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F1" w:rsidRPr="00FC64F1" w:rsidRDefault="00FC64F1" w:rsidP="00FC64F1">
      <w:pPr>
        <w:pStyle w:val="Standard"/>
        <w:jc w:val="both"/>
        <w:rPr>
          <w:rFonts w:ascii="Times New Roman" w:hAnsi="Times New Roman"/>
          <w:color w:val="000000"/>
          <w:lang w:val="en-US"/>
        </w:rPr>
      </w:pP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HARMONOGRAM PRZEBIEGU POSTĘPOWANIA HABILITACYJNEGO</w:t>
      </w:r>
    </w:p>
    <w:p w:rsidR="00441B2A" w:rsidRPr="005B282E" w:rsidRDefault="00441B2A" w:rsidP="005B2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</w:pPr>
      <w:r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DR</w:t>
      </w:r>
      <w:r w:rsidR="00A87FC8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201540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PAWŁA WIEJACZA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441B2A" w:rsidRPr="005B282E" w:rsidRDefault="00201540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02.02.2017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r.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>– złożenie wniosku o przeprowadzenie postępowania habilitacyjnego w dziedzinie Nauk o Ziemi w dyscyplinie geofizyka przez dr</w:t>
      </w:r>
      <w:r w:rsidR="00A87FC8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 xml:space="preserve">Pawła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pl-PL"/>
        </w:rPr>
        <w:t>Wiejacza</w:t>
      </w:r>
      <w:proofErr w:type="spellEnd"/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do Centralnej Komisji do Spraw Stopni i Tytułów. 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441B2A" w:rsidRPr="005B282E" w:rsidRDefault="00201540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02.03.2017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r.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(wpłynęło 07.03.2017)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>– pismo Centralnej Komisji do Spraw Stopni i Tytułów - przekazanie wniosku dr</w:t>
      </w:r>
      <w:r w:rsidR="00441B2A" w:rsidRPr="005B282E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 xml:space="preserve">Pawła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pl-PL"/>
        </w:rPr>
        <w:t>Wiejacza</w:t>
      </w:r>
      <w:proofErr w:type="spellEnd"/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o przeprowadzenie postępowania habilitacyjnego przez Radę Naukową Instytutu Geofizyki PAN 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441B2A" w:rsidRPr="005B282E" w:rsidRDefault="00201540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10.04.2017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r.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– zgoda Rady Naukowej IGF PAN na przeprowadzenie postępowania habilitacyjnego dr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 xml:space="preserve">Pawła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pl-PL"/>
        </w:rPr>
        <w:t>Wiejacza</w:t>
      </w:r>
      <w:proofErr w:type="spellEnd"/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oraz wyznaczenie trzech członków Komisji habilitacyjnej 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441B2A" w:rsidRDefault="001745A6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11.05.2017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r.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 xml:space="preserve">– powołanie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przez Centralną Komisję do Spraw Stopni i Tytułów Komisji habilitacyjnej (wpływ dokumentacji do IGF PAN w dniu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>23.05.2017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r.) w celu przeprowadzenia </w:t>
      </w:r>
      <w:r w:rsidR="00441B2A" w:rsidRPr="005B282E">
        <w:rPr>
          <w:rFonts w:ascii="Times New Roman" w:hAnsi="Times New Roman"/>
          <w:color w:val="000000"/>
          <w:sz w:val="26"/>
          <w:szCs w:val="26"/>
          <w:lang w:eastAsia="pl-PL"/>
        </w:rPr>
        <w:t xml:space="preserve">postępowania habilitacyjnego dr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 xml:space="preserve">Pawła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pl-PL"/>
        </w:rPr>
        <w:t>Wiejacza</w:t>
      </w:r>
      <w:proofErr w:type="spellEnd"/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. </w:t>
      </w:r>
    </w:p>
    <w:p w:rsidR="001745A6" w:rsidRDefault="001745A6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1745A6" w:rsidRDefault="001745A6" w:rsidP="00174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1745A6">
        <w:rPr>
          <w:rFonts w:ascii="Times New Roman" w:hAnsi="Times New Roman"/>
          <w:b/>
          <w:color w:val="000000"/>
          <w:sz w:val="26"/>
          <w:szCs w:val="26"/>
          <w:lang w:eastAsia="pl-PL"/>
        </w:rPr>
        <w:t xml:space="preserve">08.06.2017 r. -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 xml:space="preserve">powołanie </w:t>
      </w:r>
      <w:r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przez Centralną Komisję do Spraw Stopni i Tytułów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>recenzenta w miejsce rezygnującego</w:t>
      </w:r>
      <w:r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(wpływ dokumentacji do IGF PAN w dniu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>29.06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>.2017</w:t>
      </w:r>
      <w:r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r.) w celu przeprowadzenia </w:t>
      </w:r>
      <w:r w:rsidRPr="005B282E">
        <w:rPr>
          <w:rFonts w:ascii="Times New Roman" w:hAnsi="Times New Roman"/>
          <w:color w:val="000000"/>
          <w:sz w:val="26"/>
          <w:szCs w:val="26"/>
          <w:lang w:eastAsia="pl-PL"/>
        </w:rPr>
        <w:t xml:space="preserve">postępowania habilitacyjnego dr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 xml:space="preserve">Pawła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pl-PL"/>
        </w:rPr>
        <w:t>Wiejacza</w:t>
      </w:r>
      <w:proofErr w:type="spellEnd"/>
      <w:r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. </w:t>
      </w:r>
    </w:p>
    <w:p w:rsidR="00257D20" w:rsidRPr="005B282E" w:rsidRDefault="00257D20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257D20" w:rsidRDefault="00FB7274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16.05.2017</w:t>
      </w:r>
      <w:r w:rsidR="00257D20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r. </w:t>
      </w:r>
      <w:r w:rsidR="00257D20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– przesłanie </w:t>
      </w:r>
      <w:r w:rsidR="00257D20" w:rsidRPr="005B282E">
        <w:rPr>
          <w:rFonts w:ascii="Times New Roman" w:hAnsi="Times New Roman"/>
          <w:color w:val="000000"/>
          <w:sz w:val="26"/>
          <w:szCs w:val="26"/>
          <w:lang w:eastAsia="pl-PL"/>
        </w:rPr>
        <w:t>całej dokumentacji</w:t>
      </w:r>
      <w:r w:rsidR="00257D20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przewodu habilitacyjnego Kandydata </w:t>
      </w:r>
      <w:r w:rsidR="00257D20" w:rsidRPr="005B282E">
        <w:rPr>
          <w:rFonts w:ascii="Times New Roman" w:hAnsi="Times New Roman"/>
          <w:color w:val="000000"/>
          <w:sz w:val="26"/>
          <w:szCs w:val="26"/>
          <w:lang w:eastAsia="pl-PL"/>
        </w:rPr>
        <w:t xml:space="preserve">recenzentom i </w:t>
      </w:r>
      <w:r w:rsidR="00257D20" w:rsidRPr="00441B2A">
        <w:rPr>
          <w:rFonts w:ascii="Times New Roman" w:hAnsi="Times New Roman"/>
          <w:color w:val="000000"/>
          <w:sz w:val="26"/>
          <w:szCs w:val="26"/>
          <w:lang w:eastAsia="pl-PL"/>
        </w:rPr>
        <w:t>członkom Komisji habilitacyjnej.</w:t>
      </w:r>
    </w:p>
    <w:p w:rsidR="00FB7274" w:rsidRDefault="00FB7274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FB7274" w:rsidRPr="00FB7274" w:rsidRDefault="00FB7274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FB7274">
        <w:rPr>
          <w:rFonts w:ascii="Times New Roman" w:hAnsi="Times New Roman"/>
          <w:b/>
          <w:color w:val="000000"/>
          <w:sz w:val="26"/>
          <w:szCs w:val="26"/>
          <w:lang w:eastAsia="pl-PL"/>
        </w:rPr>
        <w:t>03.06.2017</w:t>
      </w:r>
      <w:r>
        <w:rPr>
          <w:rFonts w:ascii="Times New Roman" w:hAnsi="Times New Roman"/>
          <w:b/>
          <w:color w:val="000000"/>
          <w:sz w:val="26"/>
          <w:szCs w:val="26"/>
          <w:lang w:eastAsia="pl-PL"/>
        </w:rPr>
        <w:t xml:space="preserve"> r. - </w:t>
      </w:r>
      <w:r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przesłanie </w:t>
      </w:r>
      <w:r w:rsidRPr="005B282E">
        <w:rPr>
          <w:rFonts w:ascii="Times New Roman" w:hAnsi="Times New Roman"/>
          <w:color w:val="000000"/>
          <w:sz w:val="26"/>
          <w:szCs w:val="26"/>
          <w:lang w:eastAsia="pl-PL"/>
        </w:rPr>
        <w:t>całej dokumentacji</w:t>
      </w:r>
      <w:r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przewodu habilitacyjnego Kandydata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>nowo wybranemu recenzentowi</w:t>
      </w:r>
      <w:r w:rsidRPr="00441B2A">
        <w:rPr>
          <w:rFonts w:ascii="Times New Roman" w:hAnsi="Times New Roman"/>
          <w:color w:val="000000"/>
          <w:sz w:val="26"/>
          <w:szCs w:val="26"/>
          <w:lang w:eastAsia="pl-PL"/>
        </w:rPr>
        <w:t>.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441B2A" w:rsidRPr="005B282E" w:rsidRDefault="00FB7274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16.08</w:t>
      </w:r>
      <w:r w:rsidR="00E17BE7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.2017 r.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– przesłanie </w:t>
      </w:r>
      <w:r w:rsidR="00257D20" w:rsidRPr="005B282E">
        <w:rPr>
          <w:rFonts w:ascii="Times New Roman" w:hAnsi="Times New Roman"/>
          <w:color w:val="000000"/>
          <w:sz w:val="26"/>
          <w:szCs w:val="26"/>
          <w:lang w:eastAsia="pl-PL"/>
        </w:rPr>
        <w:t>wszystkich recenzji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przewodu habilitacyjnego Kandydata członkom Komisji habilitacyjnej</w:t>
      </w:r>
      <w:r w:rsidR="005B282E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w postępowaniu habilitacyjnym dr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 xml:space="preserve">Pawła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pl-PL"/>
        </w:rPr>
        <w:t>Wiejacza</w:t>
      </w:r>
      <w:proofErr w:type="spellEnd"/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 xml:space="preserve">. 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441B2A" w:rsidRPr="005B282E" w:rsidRDefault="00FB7274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>12.09</w:t>
      </w:r>
      <w:r w:rsidR="00E17BE7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.2017 r. </w:t>
      </w:r>
      <w:r w:rsidR="00441B2A" w:rsidRPr="00441B2A">
        <w:rPr>
          <w:rFonts w:ascii="Times New Roman" w:hAnsi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441B2A" w:rsidRPr="00441B2A">
        <w:rPr>
          <w:rFonts w:ascii="Times New Roman" w:hAnsi="Times New Roman"/>
          <w:color w:val="000000"/>
          <w:sz w:val="26"/>
          <w:szCs w:val="26"/>
          <w:lang w:eastAsia="pl-PL"/>
        </w:rPr>
        <w:t>- posiedzenie Komisji habilitacyjnej i podjęcie uchwały w sprawie opinii o nadaniu stopnia doktora habilitowanego w dziedzinie Nauk o Zie</w:t>
      </w:r>
      <w:r w:rsidR="00A87FC8">
        <w:rPr>
          <w:rFonts w:ascii="Times New Roman" w:hAnsi="Times New Roman"/>
          <w:color w:val="000000"/>
          <w:sz w:val="26"/>
          <w:szCs w:val="26"/>
          <w:lang w:eastAsia="pl-PL"/>
        </w:rPr>
        <w:t xml:space="preserve">mi, w dyscyplinie geofizyka dr </w:t>
      </w:r>
      <w:r>
        <w:rPr>
          <w:rFonts w:ascii="Times New Roman" w:hAnsi="Times New Roman"/>
          <w:color w:val="000000"/>
          <w:sz w:val="26"/>
          <w:szCs w:val="26"/>
          <w:lang w:eastAsia="pl-PL"/>
        </w:rPr>
        <w:t xml:space="preserve">Pawła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pl-PL"/>
        </w:rPr>
        <w:t>Wiejacza</w:t>
      </w:r>
      <w:proofErr w:type="spellEnd"/>
      <w:r w:rsidR="00A87FC8">
        <w:rPr>
          <w:rFonts w:ascii="Times New Roman" w:hAnsi="Times New Roman"/>
          <w:color w:val="000000"/>
          <w:sz w:val="26"/>
          <w:szCs w:val="26"/>
          <w:lang w:eastAsia="pl-PL"/>
        </w:rPr>
        <w:t>.</w:t>
      </w:r>
    </w:p>
    <w:p w:rsidR="00441B2A" w:rsidRPr="00441B2A" w:rsidRDefault="00441B2A" w:rsidP="00441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0B190B" w:rsidRPr="00441B2A" w:rsidRDefault="00FB7274" w:rsidP="00441B2A">
      <w:pPr>
        <w:pStyle w:val="berschrift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………………</w:t>
      </w:r>
      <w:r w:rsidR="00E17BE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441B2A" w:rsidRPr="005B282E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441B2A" w:rsidRPr="005B282E">
        <w:rPr>
          <w:rFonts w:ascii="Times New Roman" w:hAnsi="Times New Roman"/>
          <w:color w:val="000000"/>
          <w:sz w:val="26"/>
          <w:szCs w:val="26"/>
        </w:rPr>
        <w:t>– nadanie</w:t>
      </w:r>
      <w:r>
        <w:rPr>
          <w:rFonts w:ascii="Times New Roman" w:hAnsi="Times New Roman"/>
          <w:color w:val="000000"/>
          <w:sz w:val="26"/>
          <w:szCs w:val="26"/>
        </w:rPr>
        <w:t>/nie</w:t>
      </w:r>
      <w:r w:rsidR="00A540A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nadanie</w:t>
      </w:r>
      <w:r w:rsidR="00441B2A" w:rsidRPr="005B282E">
        <w:rPr>
          <w:rFonts w:ascii="Times New Roman" w:hAnsi="Times New Roman"/>
          <w:color w:val="000000"/>
          <w:sz w:val="26"/>
          <w:szCs w:val="26"/>
        </w:rPr>
        <w:t xml:space="preserve"> przez Radę Naukową Instytutu Geofizyki PAN stopnia doktora habilitowanego w dziedzinie Nauk o Ziemi, w dyscyplinie geofizyka dr</w:t>
      </w:r>
      <w:r w:rsidR="00A87FC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Pawła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Wiejacza</w:t>
      </w:r>
      <w:proofErr w:type="spellEnd"/>
      <w:r w:rsidR="00441B2A" w:rsidRPr="00441B2A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0B190B" w:rsidRPr="00441B2A" w:rsidSect="00254C0E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26" w:rsidRDefault="00242126" w:rsidP="000C5CC6">
      <w:pPr>
        <w:spacing w:after="0" w:line="240" w:lineRule="auto"/>
      </w:pPr>
      <w:r>
        <w:separator/>
      </w:r>
    </w:p>
  </w:endnote>
  <w:endnote w:type="continuationSeparator" w:id="0">
    <w:p w:rsidR="00242126" w:rsidRDefault="00242126" w:rsidP="000C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JILDF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26" w:rsidRDefault="00242126" w:rsidP="000C5CC6">
      <w:pPr>
        <w:spacing w:after="0" w:line="240" w:lineRule="auto"/>
      </w:pPr>
      <w:r>
        <w:separator/>
      </w:r>
    </w:p>
  </w:footnote>
  <w:footnote w:type="continuationSeparator" w:id="0">
    <w:p w:rsidR="00242126" w:rsidRDefault="00242126" w:rsidP="000C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16F" w:rsidRDefault="006E516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-915670</wp:posOffset>
          </wp:positionH>
          <wp:positionV relativeFrom="paragraph">
            <wp:posOffset>-343535</wp:posOffset>
          </wp:positionV>
          <wp:extent cx="7543454" cy="10576800"/>
          <wp:effectExtent l="0" t="0" r="635" b="0"/>
          <wp:wrapNone/>
          <wp:docPr id="7" name="Obraz 7" descr="C:\Users\szczegielniak\IGF - promocja\papier IGF\papier PL_01042014_b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zczegielniak\IGF - promocja\papier IGF\papier PL_01042014_b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454" cy="105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0E" w:rsidRPr="006E516F" w:rsidRDefault="006E516F" w:rsidP="006E516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-374015</wp:posOffset>
          </wp:positionV>
          <wp:extent cx="7543800" cy="10577286"/>
          <wp:effectExtent l="0" t="0" r="0" b="0"/>
          <wp:wrapNone/>
          <wp:docPr id="6" name="Obraz 6" descr="C:\Users\szczegielniak\IGF - promocja\papier IGF\papier PL_01042014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zczegielniak\IGF - promocja\papier IGF\papier PL_01042014_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577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CE"/>
    <w:rsid w:val="00043ED1"/>
    <w:rsid w:val="00064F46"/>
    <w:rsid w:val="000655D7"/>
    <w:rsid w:val="000B190B"/>
    <w:rsid w:val="000C2465"/>
    <w:rsid w:val="000C5498"/>
    <w:rsid w:val="000C5CC6"/>
    <w:rsid w:val="000C7871"/>
    <w:rsid w:val="001272CA"/>
    <w:rsid w:val="00150223"/>
    <w:rsid w:val="001745A6"/>
    <w:rsid w:val="00184642"/>
    <w:rsid w:val="001A7E9D"/>
    <w:rsid w:val="001F6D6C"/>
    <w:rsid w:val="00201540"/>
    <w:rsid w:val="00241866"/>
    <w:rsid w:val="00242126"/>
    <w:rsid w:val="00254C0E"/>
    <w:rsid w:val="00257D20"/>
    <w:rsid w:val="00373135"/>
    <w:rsid w:val="00441B2A"/>
    <w:rsid w:val="004A52CE"/>
    <w:rsid w:val="004B7A6D"/>
    <w:rsid w:val="00564E60"/>
    <w:rsid w:val="005B282E"/>
    <w:rsid w:val="0065253F"/>
    <w:rsid w:val="006535FD"/>
    <w:rsid w:val="0069758B"/>
    <w:rsid w:val="006E2B70"/>
    <w:rsid w:val="006E516F"/>
    <w:rsid w:val="007971CD"/>
    <w:rsid w:val="007B2162"/>
    <w:rsid w:val="00893779"/>
    <w:rsid w:val="00941114"/>
    <w:rsid w:val="00941BE9"/>
    <w:rsid w:val="0096375E"/>
    <w:rsid w:val="009C385F"/>
    <w:rsid w:val="00A23569"/>
    <w:rsid w:val="00A41A9B"/>
    <w:rsid w:val="00A540A3"/>
    <w:rsid w:val="00A75E7C"/>
    <w:rsid w:val="00A810C3"/>
    <w:rsid w:val="00A87FC8"/>
    <w:rsid w:val="00AC3F84"/>
    <w:rsid w:val="00AE028B"/>
    <w:rsid w:val="00B67ED4"/>
    <w:rsid w:val="00B80DB5"/>
    <w:rsid w:val="00BA58B7"/>
    <w:rsid w:val="00BD71D7"/>
    <w:rsid w:val="00BD7925"/>
    <w:rsid w:val="00C35009"/>
    <w:rsid w:val="00C65316"/>
    <w:rsid w:val="00CD3C2A"/>
    <w:rsid w:val="00D35690"/>
    <w:rsid w:val="00D524CB"/>
    <w:rsid w:val="00D92C01"/>
    <w:rsid w:val="00DE17C9"/>
    <w:rsid w:val="00E17BE7"/>
    <w:rsid w:val="00E467DC"/>
    <w:rsid w:val="00E54EA2"/>
    <w:rsid w:val="00E70C97"/>
    <w:rsid w:val="00ED1C9A"/>
    <w:rsid w:val="00ED4A24"/>
    <w:rsid w:val="00ED7E98"/>
    <w:rsid w:val="00F011F5"/>
    <w:rsid w:val="00F05A9D"/>
    <w:rsid w:val="00F463B5"/>
    <w:rsid w:val="00F5376A"/>
    <w:rsid w:val="00F7648A"/>
    <w:rsid w:val="00FB7274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C6DC4"/>
  <w15:docId w15:val="{4A2AEE8E-069C-452D-8B19-C160F0C0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0C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D71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color w:val="000080"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CC6"/>
  </w:style>
  <w:style w:type="paragraph" w:styleId="Stopka">
    <w:name w:val="footer"/>
    <w:basedOn w:val="Normalny"/>
    <w:link w:val="StopkaZnak"/>
    <w:uiPriority w:val="99"/>
    <w:unhideWhenUsed/>
    <w:rsid w:val="000C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CC6"/>
  </w:style>
  <w:style w:type="paragraph" w:styleId="Tekstdymka">
    <w:name w:val="Balloon Text"/>
    <w:basedOn w:val="Normalny"/>
    <w:link w:val="TekstdymkaZnak"/>
    <w:uiPriority w:val="99"/>
    <w:semiHidden/>
    <w:unhideWhenUsed/>
    <w:rsid w:val="007B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162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BD71D7"/>
    <w:rPr>
      <w:rFonts w:ascii="Times New Roman" w:eastAsia="Times New Roman" w:hAnsi="Times New Roman"/>
      <w:color w:val="000080"/>
      <w:sz w:val="40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D71D7"/>
    <w:pPr>
      <w:spacing w:after="0" w:line="240" w:lineRule="auto"/>
      <w:jc w:val="both"/>
    </w:pPr>
    <w:rPr>
      <w:rFonts w:ascii="Batang" w:eastAsia="Times New Roman" w:hAnsi="Batang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71D7"/>
    <w:rPr>
      <w:rFonts w:ascii="Batang" w:eastAsia="Times New Roman" w:hAnsi="Batang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A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58B7"/>
    <w:rPr>
      <w:sz w:val="22"/>
      <w:szCs w:val="22"/>
      <w:lang w:eastAsia="en-US"/>
    </w:rPr>
  </w:style>
  <w:style w:type="paragraph" w:customStyle="1" w:styleId="Subject">
    <w:name w:val="Subject"/>
    <w:basedOn w:val="Normalny"/>
    <w:next w:val="Normalny"/>
    <w:rsid w:val="00AC3F84"/>
    <w:pPr>
      <w:suppressAutoHyphens/>
      <w:spacing w:after="480" w:line="240" w:lineRule="auto"/>
      <w:ind w:left="1531" w:hanging="1531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object">
    <w:name w:val="object"/>
    <w:basedOn w:val="Domylnaczcionkaakapitu"/>
    <w:rsid w:val="006E2B70"/>
  </w:style>
  <w:style w:type="paragraph" w:customStyle="1" w:styleId="Default">
    <w:name w:val="Default"/>
    <w:rsid w:val="00FC64F1"/>
    <w:pPr>
      <w:autoSpaceDE w:val="0"/>
      <w:autoSpaceDN w:val="0"/>
      <w:adjustRightInd w:val="0"/>
    </w:pPr>
    <w:rPr>
      <w:rFonts w:ascii="JILDFC+Arial,Bold" w:hAnsi="JILDFC+Arial,Bold" w:cs="JILDFC+Arial,Bold"/>
      <w:color w:val="000000"/>
      <w:sz w:val="24"/>
      <w:szCs w:val="24"/>
    </w:rPr>
  </w:style>
  <w:style w:type="paragraph" w:customStyle="1" w:styleId="Standard">
    <w:name w:val="Standard"/>
    <w:basedOn w:val="Default"/>
    <w:next w:val="Default"/>
    <w:uiPriority w:val="99"/>
    <w:rsid w:val="00FC64F1"/>
    <w:rPr>
      <w:rFonts w:cs="Times New Roman"/>
      <w:color w:val="auto"/>
    </w:rPr>
  </w:style>
  <w:style w:type="paragraph" w:customStyle="1" w:styleId="berschrift3">
    <w:name w:val="Überschrift 3"/>
    <w:basedOn w:val="Default"/>
    <w:next w:val="Default"/>
    <w:uiPriority w:val="99"/>
    <w:rsid w:val="00FC64F1"/>
    <w:rPr>
      <w:rFonts w:cs="Times New Roman"/>
      <w:color w:val="auto"/>
    </w:rPr>
  </w:style>
  <w:style w:type="paragraph" w:customStyle="1" w:styleId="ETHFliesstext">
    <w:name w:val="ETH_Fliesstext"/>
    <w:basedOn w:val="Default"/>
    <w:next w:val="Default"/>
    <w:uiPriority w:val="99"/>
    <w:rsid w:val="00FC64F1"/>
    <w:rPr>
      <w:rFonts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AE0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054D-72FE-4EE3-95C6-B500E890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Geofizyki PAN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Danuta Zajączkowska</cp:lastModifiedBy>
  <cp:revision>3</cp:revision>
  <cp:lastPrinted>2016-11-22T10:16:00Z</cp:lastPrinted>
  <dcterms:created xsi:type="dcterms:W3CDTF">2017-09-14T11:35:00Z</dcterms:created>
  <dcterms:modified xsi:type="dcterms:W3CDTF">2017-09-14T11:37:00Z</dcterms:modified>
</cp:coreProperties>
</file>