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F1" w:rsidRPr="00FC64F1" w:rsidRDefault="00FC64F1" w:rsidP="00FC64F1">
      <w:pPr>
        <w:pStyle w:val="Standard"/>
        <w:jc w:val="both"/>
        <w:rPr>
          <w:rFonts w:ascii="Times New Roman" w:hAnsi="Times New Roman"/>
          <w:color w:val="000000"/>
          <w:lang w:val="en-US"/>
        </w:rPr>
      </w:pP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HARMONOGRAM PRZEBIEGU POSTĘPOWANIA HABILITACYJNEGO</w:t>
      </w:r>
    </w:p>
    <w:p w:rsidR="00441B2A" w:rsidRPr="005B282E" w:rsidRDefault="00441B2A" w:rsidP="005B2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</w:pPr>
      <w:r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DR</w:t>
      </w:r>
      <w:r w:rsidR="00A87FC8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96488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WOJCIECHA CZUBY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96488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21.12</w:t>
      </w:r>
      <w:r w:rsidR="00441B2A" w:rsidRPr="005B282E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.2016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>– złożenie wniosku o przeprowadzenie postępowania habilitacyjnego w dziedzinie Nauk o Ziemi w dyscyplinie geofizyka przez dr</w:t>
      </w:r>
      <w:r w:rsidR="00A87FC8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 xml:space="preserve">Wojciecha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pl-PL"/>
        </w:rPr>
        <w:t>Czubę</w:t>
      </w:r>
      <w:proofErr w:type="spellEnd"/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do Centralnej Komisji do Spraw Stopni i Tytułów. 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96488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28.12.2016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>– pismo Centralnej Komisji do Spraw Stopni i Tytułów - przekazanie wniosku dr</w:t>
      </w:r>
      <w:r w:rsidR="00441B2A" w:rsidRPr="005B282E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Wojciecha Czuby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o przeprowadzenie postępowania habilitacyjnego przez Radę Naukową Instytutu Geofizyki PAN 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96488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24.01</w:t>
      </w:r>
      <w:r w:rsidR="00441B2A" w:rsidRPr="005B282E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.201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7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– zgoda Rady Naukowej IGF PAN na przeprowadzenie postępowania habilitacyjnego dr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Wojciecha Czuby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oraz wyznaczenie trzech członków Komisji habilitacyjnej 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D35690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08.12</w:t>
      </w:r>
      <w:r w:rsidR="00441B2A" w:rsidRPr="005B282E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.2016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– powołanie przez Centralną Komisję do Spraw Stopni i Tytułów Komisji habilitacyjnej (wpływ dokumentacji do IGF PAN w dniu </w:t>
      </w:r>
      <w:r w:rsidR="005B5E2F">
        <w:rPr>
          <w:rFonts w:ascii="Times New Roman" w:hAnsi="Times New Roman"/>
          <w:color w:val="000000"/>
          <w:sz w:val="26"/>
          <w:szCs w:val="26"/>
          <w:lang w:eastAsia="pl-PL"/>
        </w:rPr>
        <w:t>24.02.2017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r.) w celu przeprowadzenia </w:t>
      </w:r>
      <w:r w:rsidR="00441B2A" w:rsidRPr="005B282E">
        <w:rPr>
          <w:rFonts w:ascii="Times New Roman" w:hAnsi="Times New Roman"/>
          <w:color w:val="000000"/>
          <w:sz w:val="26"/>
          <w:szCs w:val="26"/>
          <w:lang w:eastAsia="pl-PL"/>
        </w:rPr>
        <w:t xml:space="preserve">postępowania habilitacyjnego dr </w:t>
      </w:r>
      <w:r w:rsidR="00D527AB">
        <w:rPr>
          <w:rFonts w:ascii="Times New Roman" w:hAnsi="Times New Roman"/>
          <w:color w:val="000000"/>
          <w:sz w:val="26"/>
          <w:szCs w:val="26"/>
          <w:lang w:eastAsia="pl-PL"/>
        </w:rPr>
        <w:t>Wojciecha Czuby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. </w:t>
      </w:r>
    </w:p>
    <w:p w:rsidR="00257D20" w:rsidRPr="005B282E" w:rsidRDefault="00257D20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257D20" w:rsidRPr="005B282E" w:rsidRDefault="00ED6C73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20</w:t>
      </w:r>
      <w:bookmarkStart w:id="0" w:name="_GoBack"/>
      <w:bookmarkEnd w:id="0"/>
      <w:r w:rsidR="0096488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.02.2017</w:t>
      </w:r>
      <w:r w:rsidR="00257D20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 </w:t>
      </w:r>
      <w:r w:rsidR="00257D20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– przesłanie </w:t>
      </w:r>
      <w:r w:rsidR="00257D20" w:rsidRPr="005B282E">
        <w:rPr>
          <w:rFonts w:ascii="Times New Roman" w:hAnsi="Times New Roman"/>
          <w:color w:val="000000"/>
          <w:sz w:val="26"/>
          <w:szCs w:val="26"/>
          <w:lang w:eastAsia="pl-PL"/>
        </w:rPr>
        <w:t>całej dokumentacji</w:t>
      </w:r>
      <w:r w:rsidR="00257D20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przewodu habilitacyjnego Kandydata </w:t>
      </w:r>
      <w:r w:rsidR="00257D20" w:rsidRPr="005B282E">
        <w:rPr>
          <w:rFonts w:ascii="Times New Roman" w:hAnsi="Times New Roman"/>
          <w:color w:val="000000"/>
          <w:sz w:val="26"/>
          <w:szCs w:val="26"/>
          <w:lang w:eastAsia="pl-PL"/>
        </w:rPr>
        <w:t xml:space="preserve">recenzentom i </w:t>
      </w:r>
      <w:r w:rsidR="00257D20" w:rsidRPr="00441B2A">
        <w:rPr>
          <w:rFonts w:ascii="Times New Roman" w:hAnsi="Times New Roman"/>
          <w:color w:val="000000"/>
          <w:sz w:val="26"/>
          <w:szCs w:val="26"/>
          <w:lang w:eastAsia="pl-PL"/>
        </w:rPr>
        <w:t>członkom Komisji habilitacyjnej.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96488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20.03</w:t>
      </w:r>
      <w:r w:rsidR="00E17BE7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.2017 r.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– przesłanie </w:t>
      </w:r>
      <w:r w:rsidR="00257D20" w:rsidRPr="005B282E">
        <w:rPr>
          <w:rFonts w:ascii="Times New Roman" w:hAnsi="Times New Roman"/>
          <w:color w:val="000000"/>
          <w:sz w:val="26"/>
          <w:szCs w:val="26"/>
          <w:lang w:eastAsia="pl-PL"/>
        </w:rPr>
        <w:t>wszystkich recenzji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przewodu habilitacyjnego Kandydata członkom Komisji habilitacyjnej</w:t>
      </w:r>
      <w:r w:rsidR="005B282E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w postępowaniu habilitacyjnym dr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Wojciecha Czuby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. 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96488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27.03</w:t>
      </w:r>
      <w:r w:rsidR="00E17BE7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.2017 r. 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>- posiedzenie Komisji habilitacyjnej i podjęcie uchwały w sprawie opinii o nadaniu stopnia doktora habilitowanego w dziedzinie Nauk o Zie</w:t>
      </w:r>
      <w:r w:rsidR="00A87FC8">
        <w:rPr>
          <w:rFonts w:ascii="Times New Roman" w:hAnsi="Times New Roman"/>
          <w:color w:val="000000"/>
          <w:sz w:val="26"/>
          <w:szCs w:val="26"/>
          <w:lang w:eastAsia="pl-PL"/>
        </w:rPr>
        <w:t xml:space="preserve">mi, w dyscyplinie geofizyka dr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Wojciecha Czuby</w:t>
      </w:r>
      <w:r w:rsidR="00A87FC8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0B190B" w:rsidRPr="00441B2A" w:rsidRDefault="0096488A" w:rsidP="00441B2A">
      <w:pPr>
        <w:pStyle w:val="berschrift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11.04</w:t>
      </w:r>
      <w:r w:rsidR="00E17BE7">
        <w:rPr>
          <w:rFonts w:ascii="Times New Roman" w:hAnsi="Times New Roman"/>
          <w:b/>
          <w:bCs/>
          <w:color w:val="000000"/>
          <w:sz w:val="26"/>
          <w:szCs w:val="26"/>
        </w:rPr>
        <w:t xml:space="preserve">.2017 r. </w:t>
      </w:r>
      <w:r w:rsidR="00441B2A" w:rsidRPr="005B282E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441B2A" w:rsidRPr="005B282E">
        <w:rPr>
          <w:rFonts w:ascii="Times New Roman" w:hAnsi="Times New Roman"/>
          <w:color w:val="000000"/>
          <w:sz w:val="26"/>
          <w:szCs w:val="26"/>
        </w:rPr>
        <w:t>– nadanie przez Radę Naukową Instytutu Geofizyki PAN stopnia doktora habilitowanego w dziedzinie Nauk o Ziemi, w dyscyplinie geofizyka dr</w:t>
      </w:r>
      <w:r w:rsidR="00A87FC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Wojciechowi Czubie</w:t>
      </w:r>
      <w:r w:rsidR="00441B2A" w:rsidRPr="00441B2A">
        <w:rPr>
          <w:rFonts w:ascii="Times New Roman" w:hAnsi="Times New Roman"/>
          <w:color w:val="000000"/>
          <w:sz w:val="28"/>
          <w:szCs w:val="28"/>
        </w:rPr>
        <w:t>.</w:t>
      </w:r>
    </w:p>
    <w:sectPr w:rsidR="000B190B" w:rsidRPr="00441B2A" w:rsidSect="00254C0E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736" w:rsidRDefault="00FF2736" w:rsidP="000C5CC6">
      <w:pPr>
        <w:spacing w:after="0" w:line="240" w:lineRule="auto"/>
      </w:pPr>
      <w:r>
        <w:separator/>
      </w:r>
    </w:p>
  </w:endnote>
  <w:endnote w:type="continuationSeparator" w:id="0">
    <w:p w:rsidR="00FF2736" w:rsidRDefault="00FF2736" w:rsidP="000C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JILDF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736" w:rsidRDefault="00FF2736" w:rsidP="000C5CC6">
      <w:pPr>
        <w:spacing w:after="0" w:line="240" w:lineRule="auto"/>
      </w:pPr>
      <w:r>
        <w:separator/>
      </w:r>
    </w:p>
  </w:footnote>
  <w:footnote w:type="continuationSeparator" w:id="0">
    <w:p w:rsidR="00FF2736" w:rsidRDefault="00FF2736" w:rsidP="000C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6F" w:rsidRDefault="006E516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-915670</wp:posOffset>
          </wp:positionH>
          <wp:positionV relativeFrom="paragraph">
            <wp:posOffset>-343535</wp:posOffset>
          </wp:positionV>
          <wp:extent cx="7543454" cy="10576800"/>
          <wp:effectExtent l="0" t="0" r="635" b="0"/>
          <wp:wrapNone/>
          <wp:docPr id="7" name="Obraz 7" descr="C:\Users\szczegielniak\IGF - promocja\papier IGF\papier PL_01042014_b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zczegielniak\IGF - promocja\papier IGF\papier PL_01042014_b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454" cy="105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C0E" w:rsidRPr="006E516F" w:rsidRDefault="006E516F" w:rsidP="006E516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-374015</wp:posOffset>
          </wp:positionV>
          <wp:extent cx="7543800" cy="10577286"/>
          <wp:effectExtent l="0" t="0" r="0" b="0"/>
          <wp:wrapNone/>
          <wp:docPr id="6" name="Obraz 6" descr="C:\Users\szczegielniak\IGF - promocja\papier IGF\papier PL_01042014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czegielniak\IGF - promocja\papier IGF\papier PL_01042014_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577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CE"/>
    <w:rsid w:val="00043ED1"/>
    <w:rsid w:val="00064F46"/>
    <w:rsid w:val="000655D7"/>
    <w:rsid w:val="000B190B"/>
    <w:rsid w:val="000C2465"/>
    <w:rsid w:val="000C5498"/>
    <w:rsid w:val="000C5CC6"/>
    <w:rsid w:val="000C7871"/>
    <w:rsid w:val="001272CA"/>
    <w:rsid w:val="00150223"/>
    <w:rsid w:val="00184642"/>
    <w:rsid w:val="001A7E9D"/>
    <w:rsid w:val="001D7C83"/>
    <w:rsid w:val="001F6D6C"/>
    <w:rsid w:val="00241866"/>
    <w:rsid w:val="00254C0E"/>
    <w:rsid w:val="00257D20"/>
    <w:rsid w:val="00373135"/>
    <w:rsid w:val="00441B2A"/>
    <w:rsid w:val="004A52CE"/>
    <w:rsid w:val="004B7A6D"/>
    <w:rsid w:val="004E7603"/>
    <w:rsid w:val="00564E60"/>
    <w:rsid w:val="005B282E"/>
    <w:rsid w:val="005B5E2F"/>
    <w:rsid w:val="0065253F"/>
    <w:rsid w:val="006535FD"/>
    <w:rsid w:val="0069758B"/>
    <w:rsid w:val="006E2B70"/>
    <w:rsid w:val="006E516F"/>
    <w:rsid w:val="007971CD"/>
    <w:rsid w:val="007B2162"/>
    <w:rsid w:val="008411A0"/>
    <w:rsid w:val="00893779"/>
    <w:rsid w:val="00941114"/>
    <w:rsid w:val="00941BE9"/>
    <w:rsid w:val="0096375E"/>
    <w:rsid w:val="0096488A"/>
    <w:rsid w:val="009C385F"/>
    <w:rsid w:val="00A23569"/>
    <w:rsid w:val="00A41A9B"/>
    <w:rsid w:val="00A75E7C"/>
    <w:rsid w:val="00A810C3"/>
    <w:rsid w:val="00A87FC8"/>
    <w:rsid w:val="00AC3F84"/>
    <w:rsid w:val="00AE028B"/>
    <w:rsid w:val="00B67ED4"/>
    <w:rsid w:val="00B80DB5"/>
    <w:rsid w:val="00BA58B7"/>
    <w:rsid w:val="00BD71D7"/>
    <w:rsid w:val="00BD7925"/>
    <w:rsid w:val="00C35009"/>
    <w:rsid w:val="00C65316"/>
    <w:rsid w:val="00CD3C2A"/>
    <w:rsid w:val="00D35690"/>
    <w:rsid w:val="00D524CB"/>
    <w:rsid w:val="00D527AB"/>
    <w:rsid w:val="00D92C01"/>
    <w:rsid w:val="00DE17C9"/>
    <w:rsid w:val="00E17BE7"/>
    <w:rsid w:val="00E467DC"/>
    <w:rsid w:val="00E54EA2"/>
    <w:rsid w:val="00E70C97"/>
    <w:rsid w:val="00ED1C9A"/>
    <w:rsid w:val="00ED4A24"/>
    <w:rsid w:val="00ED6C73"/>
    <w:rsid w:val="00ED7E98"/>
    <w:rsid w:val="00F011F5"/>
    <w:rsid w:val="00F05A9D"/>
    <w:rsid w:val="00F463B5"/>
    <w:rsid w:val="00F5376A"/>
    <w:rsid w:val="00F7648A"/>
    <w:rsid w:val="00FC64F1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2AEE8E-069C-452D-8B19-C160F0C0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0C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71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color w:val="000080"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CC6"/>
  </w:style>
  <w:style w:type="paragraph" w:styleId="Stopka">
    <w:name w:val="footer"/>
    <w:basedOn w:val="Normalny"/>
    <w:link w:val="StopkaZnak"/>
    <w:uiPriority w:val="99"/>
    <w:unhideWhenUsed/>
    <w:rsid w:val="000C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CC6"/>
  </w:style>
  <w:style w:type="paragraph" w:styleId="Tekstdymka">
    <w:name w:val="Balloon Text"/>
    <w:basedOn w:val="Normalny"/>
    <w:link w:val="TekstdymkaZnak"/>
    <w:uiPriority w:val="99"/>
    <w:semiHidden/>
    <w:unhideWhenUsed/>
    <w:rsid w:val="007B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162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BD71D7"/>
    <w:rPr>
      <w:rFonts w:ascii="Times New Roman" w:eastAsia="Times New Roman" w:hAnsi="Times New Roman"/>
      <w:color w:val="000080"/>
      <w:sz w:val="40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D71D7"/>
    <w:pPr>
      <w:spacing w:after="0" w:line="240" w:lineRule="auto"/>
      <w:jc w:val="both"/>
    </w:pPr>
    <w:rPr>
      <w:rFonts w:ascii="Batang" w:eastAsia="Times New Roman" w:hAnsi="Batang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71D7"/>
    <w:rPr>
      <w:rFonts w:ascii="Batang" w:eastAsia="Times New Roman" w:hAnsi="Batang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A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58B7"/>
    <w:rPr>
      <w:sz w:val="22"/>
      <w:szCs w:val="22"/>
      <w:lang w:eastAsia="en-US"/>
    </w:rPr>
  </w:style>
  <w:style w:type="paragraph" w:customStyle="1" w:styleId="Subject">
    <w:name w:val="Subject"/>
    <w:basedOn w:val="Normalny"/>
    <w:next w:val="Normalny"/>
    <w:rsid w:val="00AC3F84"/>
    <w:pPr>
      <w:suppressAutoHyphens/>
      <w:spacing w:after="480" w:line="240" w:lineRule="auto"/>
      <w:ind w:left="1531" w:hanging="1531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object">
    <w:name w:val="object"/>
    <w:basedOn w:val="Domylnaczcionkaakapitu"/>
    <w:rsid w:val="006E2B70"/>
  </w:style>
  <w:style w:type="paragraph" w:customStyle="1" w:styleId="Default">
    <w:name w:val="Default"/>
    <w:rsid w:val="00FC64F1"/>
    <w:pPr>
      <w:autoSpaceDE w:val="0"/>
      <w:autoSpaceDN w:val="0"/>
      <w:adjustRightInd w:val="0"/>
    </w:pPr>
    <w:rPr>
      <w:rFonts w:ascii="JILDFC+Arial,Bold" w:hAnsi="JILDFC+Arial,Bold" w:cs="JILDFC+Arial,Bold"/>
      <w:color w:val="000000"/>
      <w:sz w:val="24"/>
      <w:szCs w:val="24"/>
    </w:rPr>
  </w:style>
  <w:style w:type="paragraph" w:customStyle="1" w:styleId="Standard">
    <w:name w:val="Standard"/>
    <w:basedOn w:val="Default"/>
    <w:next w:val="Default"/>
    <w:uiPriority w:val="99"/>
    <w:rsid w:val="00FC64F1"/>
    <w:rPr>
      <w:rFonts w:cs="Times New Roman"/>
      <w:color w:val="auto"/>
    </w:rPr>
  </w:style>
  <w:style w:type="paragraph" w:customStyle="1" w:styleId="berschrift3">
    <w:name w:val="Überschrift 3"/>
    <w:basedOn w:val="Default"/>
    <w:next w:val="Default"/>
    <w:uiPriority w:val="99"/>
    <w:rsid w:val="00FC64F1"/>
    <w:rPr>
      <w:rFonts w:cs="Times New Roman"/>
      <w:color w:val="auto"/>
    </w:rPr>
  </w:style>
  <w:style w:type="paragraph" w:customStyle="1" w:styleId="ETHFliesstext">
    <w:name w:val="ETH_Fliesstext"/>
    <w:basedOn w:val="Default"/>
    <w:next w:val="Default"/>
    <w:uiPriority w:val="99"/>
    <w:rsid w:val="00FC64F1"/>
    <w:rPr>
      <w:rFonts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AE0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00186-246E-43D7-9A91-816641C2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Geofizyki PAN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Danuta Zajączkowska</cp:lastModifiedBy>
  <cp:revision>5</cp:revision>
  <cp:lastPrinted>2016-11-22T10:16:00Z</cp:lastPrinted>
  <dcterms:created xsi:type="dcterms:W3CDTF">2017-04-12T11:58:00Z</dcterms:created>
  <dcterms:modified xsi:type="dcterms:W3CDTF">2017-04-12T12:26:00Z</dcterms:modified>
</cp:coreProperties>
</file>