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A" w:rsidRPr="003F2E0A" w:rsidRDefault="003F2E0A" w:rsidP="003F2E0A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3F2E0A">
        <w:rPr>
          <w:rFonts w:ascii="Arial" w:eastAsia="Times New Roman" w:hAnsi="Arial" w:cs="Arial"/>
          <w:i/>
          <w:sz w:val="24"/>
          <w:szCs w:val="24"/>
          <w:lang w:eastAsia="pl-PL"/>
        </w:rPr>
        <w:t>ZAŁĄCZNIK NR 4.1. DO SIWZ</w:t>
      </w:r>
    </w:p>
    <w:p w:rsidR="003F2E0A" w:rsidRPr="003F2E0A" w:rsidRDefault="003F2E0A" w:rsidP="003F2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2E0A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3F2E0A" w:rsidRPr="003F2E0A" w:rsidRDefault="003F2E0A" w:rsidP="003F2E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F2E0A">
        <w:rPr>
          <w:rFonts w:ascii="Arial" w:eastAsia="Times New Roman" w:hAnsi="Arial" w:cs="Arial"/>
          <w:sz w:val="24"/>
          <w:szCs w:val="24"/>
          <w:lang w:eastAsia="pl-PL"/>
        </w:rPr>
        <w:t>…………………………., dnia………………..2014 r.</w:t>
      </w:r>
    </w:p>
    <w:p w:rsidR="003F2E0A" w:rsidRPr="003F2E0A" w:rsidRDefault="003F2E0A" w:rsidP="003F2E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E0A" w:rsidRPr="003F2E0A" w:rsidRDefault="003F2E0A" w:rsidP="003F2E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3F2E0A">
        <w:rPr>
          <w:rFonts w:ascii="Arial" w:eastAsia="Times New Roman" w:hAnsi="Arial" w:cs="Arial"/>
          <w:b/>
          <w:sz w:val="32"/>
          <w:szCs w:val="32"/>
          <w:lang w:val="x-none" w:eastAsia="x-none"/>
        </w:rPr>
        <w:t>FORMULARZ CENOWY</w:t>
      </w:r>
      <w:r w:rsidRPr="003F2E0A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</w:p>
    <w:p w:rsidR="003F2E0A" w:rsidRPr="003F2E0A" w:rsidRDefault="003F2E0A" w:rsidP="003F2E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3F2E0A">
        <w:rPr>
          <w:rFonts w:ascii="Arial" w:eastAsia="Times New Roman" w:hAnsi="Arial" w:cs="Arial"/>
          <w:b/>
          <w:sz w:val="32"/>
          <w:szCs w:val="32"/>
          <w:lang w:eastAsia="x-none"/>
        </w:rPr>
        <w:t>(ZP/30/14 – ZADANIE 1)</w:t>
      </w:r>
    </w:p>
    <w:p w:rsidR="003F2E0A" w:rsidRPr="003F2E0A" w:rsidRDefault="003F2E0A" w:rsidP="003F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oferujemy realizację zamówienia na </w:t>
      </w:r>
      <w:r w:rsidRPr="003F2E0A">
        <w:rPr>
          <w:rFonts w:ascii="Arial" w:eastAsia="Times New Roman" w:hAnsi="Arial" w:cs="Arial"/>
          <w:sz w:val="24"/>
          <w:szCs w:val="24"/>
          <w:lang w:eastAsia="pl-PL"/>
        </w:rPr>
        <w:t xml:space="preserve">dostarczanie prasy polskiej </w:t>
      </w:r>
      <w:r w:rsidRPr="003F2E0A">
        <w:rPr>
          <w:rFonts w:ascii="Arial" w:eastAsia="Times New Roman" w:hAnsi="Arial" w:cs="Arial"/>
          <w:sz w:val="24"/>
          <w:szCs w:val="24"/>
          <w:lang w:eastAsia="pl-PL"/>
        </w:rPr>
        <w:br/>
        <w:t>do siedziby Instytutu Geofizyki Polskiej Akademii Nauk w Warszawie w 2015 roku zgodnie z zawartymi poniżej cenami. Podane ceny zawierają wszystkie koszty związane z realizacją zamówienia.</w:t>
      </w:r>
    </w:p>
    <w:p w:rsidR="003F2E0A" w:rsidRPr="003F2E0A" w:rsidRDefault="003F2E0A" w:rsidP="003F2E0A">
      <w:pPr>
        <w:spacing w:after="0" w:line="240" w:lineRule="auto"/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6"/>
        <w:gridCol w:w="1416"/>
        <w:gridCol w:w="1562"/>
        <w:gridCol w:w="1561"/>
        <w:gridCol w:w="1701"/>
      </w:tblGrid>
      <w:tr w:rsidR="003F2E0A" w:rsidRPr="003F2E0A" w:rsidTr="00D2293F">
        <w:trPr>
          <w:trHeight w:val="853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Ilość prenumerat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Cena brutto </w:t>
            </w: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br/>
              <w:t>1 prenumeraty (w PLN)</w:t>
            </w: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Łączna cena brutto </w:t>
            </w:r>
            <w:r w:rsidRPr="003F2E0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br/>
              <w:t>za prenumeratę (w PLN)</w:t>
            </w: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Bezpłatny dostęp do </w:t>
            </w:r>
            <w:proofErr w:type="spellStart"/>
            <w:r w:rsidRPr="003F2E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pełnotekstowej</w:t>
            </w:r>
            <w:proofErr w:type="spellEnd"/>
            <w:r w:rsidRPr="003F2E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wersji online*</w:t>
            </w:r>
          </w:p>
        </w:tc>
      </w:tr>
      <w:tr w:rsidR="003F2E0A" w:rsidRPr="003F2E0A" w:rsidTr="00D2293F">
        <w:trPr>
          <w:trHeight w:val="340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5 [3 x 4]</w:t>
            </w: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eastAsia="pl-PL"/>
              </w:rPr>
              <w:t>6</w:t>
            </w: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Aktualności kadrowe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Archives</w:t>
            </w:r>
            <w:proofErr w:type="spellEnd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Mining</w:t>
            </w:r>
            <w:proofErr w:type="spellEnd"/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Biuletyn Informacyjny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dla </w:t>
            </w: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Słuzb</w:t>
            </w:r>
            <w:proofErr w:type="spellEnd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Ekonomiczno-Finansowych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 comiesięcznym dodatkiem Serwis  Podatkowy)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BHP w firmie - aktualizacja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Buchalter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CHIP DVD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Digital Foto Video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 Gazeta Prawna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 dodatkami)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Elektronika Praktyczna + CD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Gazeta Podatkowa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Świat CD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Majster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Prawa Pracy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Ubezpieczeń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Mechanik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Murator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Newsweek Polska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Geographic</w:t>
            </w:r>
            <w:proofErr w:type="spellEnd"/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n.p.m.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 World Komputer DVD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Poradnik VAT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Postępy Fizyki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Poznaj Świat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i Zdrowie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Górniczy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Geofizyczny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Geologiczny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Pożarniczy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Przeglad</w:t>
            </w:r>
            <w:proofErr w:type="spellEnd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Techniczny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(z dodatkami)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 Nauki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 Poszukiwań Geologicznych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Ubezpieczenia społeczne </w:t>
            </w: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praktyce - aktualizacja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Uważam </w:t>
            </w:r>
            <w:proofErr w:type="spellStart"/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</w:t>
            </w:r>
            <w:proofErr w:type="spellEnd"/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Wprost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Wszechświat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67"/>
        </w:trPr>
        <w:tc>
          <w:tcPr>
            <w:tcW w:w="570" w:type="dxa"/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Vademecum zamówień publicznych - aktualizacja</w:t>
            </w:r>
          </w:p>
        </w:tc>
        <w:tc>
          <w:tcPr>
            <w:tcW w:w="1416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828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Zwierciadło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3F2E0A" w:rsidRPr="003F2E0A" w:rsidTr="00D2293F">
        <w:trPr>
          <w:trHeight w:val="537"/>
        </w:trPr>
        <w:tc>
          <w:tcPr>
            <w:tcW w:w="6344" w:type="dxa"/>
            <w:gridSpan w:val="4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ind w:firstLine="426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US" w:eastAsia="pl-PL"/>
              </w:rPr>
              <w:t>SUMA (</w:t>
            </w:r>
            <w:proofErr w:type="spellStart"/>
            <w:r w:rsidRPr="003F2E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US" w:eastAsia="pl-PL"/>
              </w:rPr>
              <w:t>poz</w:t>
            </w:r>
            <w:proofErr w:type="spellEnd"/>
            <w:r w:rsidRPr="003F2E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US" w:eastAsia="pl-PL"/>
              </w:rPr>
              <w:t>. 1 – 45)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2E0A" w:rsidRPr="003F2E0A" w:rsidRDefault="003F2E0A" w:rsidP="003F2E0A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3F2E0A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-----</w:t>
            </w:r>
          </w:p>
        </w:tc>
      </w:tr>
    </w:tbl>
    <w:p w:rsidR="003F2E0A" w:rsidRPr="003F2E0A" w:rsidRDefault="003F2E0A" w:rsidP="003F2E0A">
      <w:pPr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F2E0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*w przypadku zaoferowania bezpłatnego dostępu do </w:t>
      </w:r>
      <w:proofErr w:type="spellStart"/>
      <w:r w:rsidRPr="003F2E0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pełnotekstowej</w:t>
      </w:r>
      <w:proofErr w:type="spellEnd"/>
      <w:r w:rsidRPr="003F2E0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wersji online,  należy wypełnić rubrykę poprzez wpisanie wyrazu „TAK”. Niewypełnienie pola lub wpisanie innego wyrazu lub znaku graficznego traktowane będzie jako brak takiego dostępu.</w:t>
      </w: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F2E0A" w:rsidRPr="003F2E0A" w:rsidRDefault="003F2E0A" w:rsidP="003F2E0A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F2E0A">
        <w:rPr>
          <w:rFonts w:ascii="Arial" w:eastAsia="Times New Roman" w:hAnsi="Arial" w:cs="Arial"/>
          <w:sz w:val="24"/>
          <w:szCs w:val="24"/>
          <w:lang w:eastAsia="pl-PL"/>
        </w:rPr>
        <w:t>__________________________</w:t>
      </w:r>
    </w:p>
    <w:p w:rsidR="003F2E0A" w:rsidRPr="003F2E0A" w:rsidRDefault="003F2E0A" w:rsidP="003F2E0A">
      <w:pPr>
        <w:spacing w:after="0" w:line="240" w:lineRule="auto"/>
        <w:ind w:left="4956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sectPr w:rsidR="003F2E0A" w:rsidRPr="003F2E0A" w:rsidSect="00845469">
          <w:headerReference w:type="default" r:id="rId8"/>
          <w:footerReference w:type="default" r:id="rId9"/>
          <w:pgSz w:w="11906" w:h="16838"/>
          <w:pgMar w:top="1418" w:right="1274" w:bottom="1560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l-PL"/>
        </w:rPr>
        <w:t>podpis osoby/osób upoważnionej</w:t>
      </w:r>
    </w:p>
    <w:p w:rsidR="00CD1032" w:rsidRDefault="00CD1032" w:rsidP="003F2E0A"/>
    <w:sectPr w:rsidR="00CD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0A" w:rsidRDefault="003F2E0A" w:rsidP="003F2E0A">
      <w:pPr>
        <w:spacing w:after="0" w:line="240" w:lineRule="auto"/>
      </w:pPr>
      <w:r>
        <w:separator/>
      </w:r>
    </w:p>
  </w:endnote>
  <w:endnote w:type="continuationSeparator" w:id="0">
    <w:p w:rsidR="003F2E0A" w:rsidRDefault="003F2E0A" w:rsidP="003F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E8" w:rsidRDefault="003F2E0A" w:rsidP="00021410">
    <w:pPr>
      <w:pStyle w:val="Stopka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4BC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4BC4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66EE8" w:rsidRPr="00021410" w:rsidRDefault="00A94BC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0A" w:rsidRDefault="003F2E0A" w:rsidP="003F2E0A">
      <w:pPr>
        <w:spacing w:after="0" w:line="240" w:lineRule="auto"/>
      </w:pPr>
      <w:r>
        <w:separator/>
      </w:r>
    </w:p>
  </w:footnote>
  <w:footnote w:type="continuationSeparator" w:id="0">
    <w:p w:rsidR="003F2E0A" w:rsidRDefault="003F2E0A" w:rsidP="003F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E8" w:rsidRPr="00021410" w:rsidRDefault="003F2E0A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021410">
      <w:rPr>
        <w:rFonts w:ascii="Arial" w:hAnsi="Arial" w:cs="Arial"/>
      </w:rPr>
      <w:t>Przeta</w:t>
    </w:r>
    <w:r>
      <w:rPr>
        <w:rFonts w:ascii="Arial" w:hAnsi="Arial" w:cs="Arial"/>
      </w:rPr>
      <w:t>rg nieograniczony – nr ref. ZP/30/14</w:t>
    </w:r>
  </w:p>
  <w:p w:rsidR="00766EE8" w:rsidRDefault="00A94BC4">
    <w:pPr>
      <w:pStyle w:val="Nagwek"/>
      <w:pBdr>
        <w:between w:val="single" w:sz="4" w:space="1" w:color="4F81BD"/>
      </w:pBdr>
      <w:spacing w:line="276" w:lineRule="auto"/>
      <w:jc w:val="center"/>
    </w:pPr>
  </w:p>
  <w:p w:rsidR="00766EE8" w:rsidRDefault="00A9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2AC"/>
    <w:multiLevelType w:val="hybridMultilevel"/>
    <w:tmpl w:val="68283ECC"/>
    <w:lvl w:ilvl="0" w:tplc="B316CE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A"/>
    <w:rsid w:val="003F2E0A"/>
    <w:rsid w:val="00A94BC4"/>
    <w:rsid w:val="00C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0A"/>
  </w:style>
  <w:style w:type="paragraph" w:styleId="Stopka">
    <w:name w:val="footer"/>
    <w:basedOn w:val="Normalny"/>
    <w:link w:val="StopkaZnak"/>
    <w:uiPriority w:val="99"/>
    <w:unhideWhenUsed/>
    <w:rsid w:val="003F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0A"/>
  </w:style>
  <w:style w:type="paragraph" w:styleId="Tekstdymka">
    <w:name w:val="Balloon Text"/>
    <w:basedOn w:val="Normalny"/>
    <w:link w:val="TekstdymkaZnak"/>
    <w:uiPriority w:val="99"/>
    <w:semiHidden/>
    <w:unhideWhenUsed/>
    <w:rsid w:val="00A9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0A"/>
  </w:style>
  <w:style w:type="paragraph" w:styleId="Stopka">
    <w:name w:val="footer"/>
    <w:basedOn w:val="Normalny"/>
    <w:link w:val="StopkaZnak"/>
    <w:uiPriority w:val="99"/>
    <w:unhideWhenUsed/>
    <w:rsid w:val="003F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0A"/>
  </w:style>
  <w:style w:type="paragraph" w:styleId="Tekstdymka">
    <w:name w:val="Balloon Text"/>
    <w:basedOn w:val="Normalny"/>
    <w:link w:val="TekstdymkaZnak"/>
    <w:uiPriority w:val="99"/>
    <w:semiHidden/>
    <w:unhideWhenUsed/>
    <w:rsid w:val="00A9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Czobot</dc:creator>
  <cp:lastModifiedBy>Natalia Czobot</cp:lastModifiedBy>
  <cp:revision>2</cp:revision>
  <cp:lastPrinted>2014-11-25T12:12:00Z</cp:lastPrinted>
  <dcterms:created xsi:type="dcterms:W3CDTF">2014-11-25T10:19:00Z</dcterms:created>
  <dcterms:modified xsi:type="dcterms:W3CDTF">2014-11-25T12:20:00Z</dcterms:modified>
</cp:coreProperties>
</file>